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343FF6" w14:textId="29405982" w:rsidR="00030E13" w:rsidRDefault="00E95BFA">
      <w:r w:rsidRPr="00E95BFA">
        <w:drawing>
          <wp:inline distT="0" distB="0" distL="0" distR="0" wp14:anchorId="24B68E0B" wp14:editId="228423BC">
            <wp:extent cx="5612130" cy="3012440"/>
            <wp:effectExtent l="0" t="0" r="7620" b="0"/>
            <wp:docPr id="2793383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33834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02B9C" w14:textId="77777777" w:rsidR="000000C6" w:rsidRDefault="000000C6"/>
    <w:p w14:paraId="0BFD55E2" w14:textId="6F4C1C79" w:rsidR="000000C6" w:rsidRDefault="000000C6">
      <w:r w:rsidRPr="000000C6">
        <w:drawing>
          <wp:inline distT="0" distB="0" distL="0" distR="0" wp14:anchorId="55ED537A" wp14:editId="59EFAA0E">
            <wp:extent cx="5612130" cy="3016885"/>
            <wp:effectExtent l="0" t="0" r="7620" b="0"/>
            <wp:docPr id="11586261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62611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00C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5BFA"/>
    <w:rsid w:val="000000C6"/>
    <w:rsid w:val="00030E13"/>
    <w:rsid w:val="00431672"/>
    <w:rsid w:val="00524D59"/>
    <w:rsid w:val="0086321D"/>
    <w:rsid w:val="00930696"/>
    <w:rsid w:val="00B10FEC"/>
    <w:rsid w:val="00E24841"/>
    <w:rsid w:val="00E95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692F35"/>
  <w15:chartTrackingRefBased/>
  <w15:docId w15:val="{0C3507B9-D655-49E3-A301-AB4413D41B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95BF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95BF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95BF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95BF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95BF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95BF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95BF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95BF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95BF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95BF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95BF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95BF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95BFA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95BFA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95BF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95BF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95BF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95BF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95BF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95B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95BF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95BF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95B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95BF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95BF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95BFA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95BF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95BFA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95BFA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Luz Yency Otalora Cortes</dc:creator>
  <cp:keywords/>
  <dc:description/>
  <cp:lastModifiedBy>Luz Yency Otalora Cortes</cp:lastModifiedBy>
  <cp:revision>1</cp:revision>
  <dcterms:created xsi:type="dcterms:W3CDTF">2025-11-12T21:44:00Z</dcterms:created>
  <dcterms:modified xsi:type="dcterms:W3CDTF">2025-11-12T23:08:00Z</dcterms:modified>
</cp:coreProperties>
</file>